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0"/>
        </w:tabs>
        <w:jc w:val="center"/>
        <w:rPr>
          <w:rFonts w:hint="eastAsia" w:ascii="宋体" w:hAnsi="宋体"/>
          <w:b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b/>
          <w:sz w:val="30"/>
          <w:szCs w:val="30"/>
        </w:rPr>
        <w:t>第12讲  猫捉老鼠</w:t>
      </w:r>
    </w:p>
    <w:p>
      <w:pPr>
        <w:tabs>
          <w:tab w:val="left" w:pos="0"/>
        </w:tabs>
        <w:rPr>
          <w:rFonts w:hint="eastAsia" w:ascii="宋体" w:hAnsi="宋体"/>
          <w:b/>
          <w:sz w:val="30"/>
          <w:szCs w:val="30"/>
          <w:shd w:val="pct10" w:color="auto" w:fill="FFFFFF"/>
        </w:rPr>
      </w:pPr>
      <w:r>
        <w:rPr>
          <w:rFonts w:hint="eastAsia" w:ascii="宋体" w:hAnsi="宋体"/>
          <w:b/>
          <w:sz w:val="30"/>
          <w:szCs w:val="30"/>
          <w:shd w:val="pct10" w:color="auto" w:fill="FFFFFF"/>
        </w:rPr>
        <w:t>【专题导引】</w:t>
      </w: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在我们的日常生活中，经常会遇到一些十分有趣的数学问题。思考这类问题时，要联系我们的生活实际来思考，如不小心，你就可能落入“圈套”。解答这些题目，不仅能激发我们的思维，使我们的头脑越来越灵活。</w:t>
      </w: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小朋友，“智力趣事”中所讲的这些题，非常有趣，兴趣是最好的老师，一旦你对数学产生了兴趣，有了学好数学的信心，你就有了克服困难的勇气和毅力。相信：你会越来越喜欢数学的。</w:t>
      </w:r>
    </w:p>
    <w:p>
      <w:pPr>
        <w:tabs>
          <w:tab w:val="left" w:pos="0"/>
        </w:tabs>
        <w:rPr>
          <w:rFonts w:hint="eastAsia" w:ascii="宋体" w:hAnsi="宋体"/>
          <w:b/>
          <w:sz w:val="30"/>
          <w:szCs w:val="30"/>
          <w:shd w:val="pct10" w:color="auto" w:fill="FFFFFF"/>
        </w:rPr>
      </w:pPr>
      <w:r>
        <w:rPr>
          <w:rFonts w:hint="eastAsia" w:ascii="宋体" w:hAnsi="宋体"/>
          <w:b/>
          <w:sz w:val="30"/>
          <w:szCs w:val="30"/>
          <w:shd w:val="pct10" w:color="auto" w:fill="FFFFFF"/>
        </w:rPr>
        <w:t>【典型例题】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【B1】</w:t>
      </w:r>
      <w:r>
        <w:rPr>
          <w:rFonts w:hint="eastAsia" w:ascii="宋体" w:hAnsi="宋体"/>
          <w:sz w:val="24"/>
          <w:szCs w:val="24"/>
        </w:rPr>
        <w:t>有10个小朋友在玩“猫捉老鼠”的游戏，现在已经捉到了5人。还有几个人没有被捉到？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【试一试】有12个小朋友在一起玩捉迷藏的游戏，现在已经捉到了7人。还有几个人没有被捉到？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【B2】</w:t>
      </w:r>
      <w:r>
        <w:rPr>
          <w:rFonts w:hint="eastAsia" w:ascii="宋体" w:hAnsi="宋体"/>
          <w:sz w:val="24"/>
          <w:szCs w:val="24"/>
        </w:rPr>
        <w:t>一只船上坐着一家人。数一数，有两个爸爸，两个儿子。船上一共有几个人？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【试一试】一只船上坐着一家人。数一数，有两个妈妈，两个女儿。船上一共有几个人？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【B3】</w:t>
      </w:r>
      <w:r>
        <w:rPr>
          <w:rFonts w:hint="eastAsia" w:ascii="宋体" w:hAnsi="宋体"/>
          <w:sz w:val="24"/>
          <w:szCs w:val="24"/>
        </w:rPr>
        <w:t>房间的桌子上有10支刚刚点燃的蜡烛，风从窗户吹进来，吹灭了2支蜡烛。过了一会儿，又有1支蜡烛被风吹灭。把窗户关起来以后，再没有蜡烛被吹灭。最后还剩几支蜡烛？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【试一试】妈妈在房间里点燃了8支蜡烛，风从窗户吹来，吹灭了1支，后来又吹灭了1支。妈妈关好了窗户，再没有蜡烛被吹灭。房间里最后还剩下几支蜡烛？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【A1】</w:t>
      </w:r>
      <w:r>
        <w:rPr>
          <w:rFonts w:hint="eastAsia" w:ascii="宋体" w:hAnsi="宋体"/>
          <w:sz w:val="24"/>
          <w:szCs w:val="24"/>
        </w:rPr>
        <w:t>小明和小亮同买一本书，小明缺1元5角，小亮缺1元3角。如果用他们俩的钱合买这本书，钱正好。这本书的价钱是多少？他们各带了多少钱？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【试一试】东东和华华买同一本《科学画报》，东东缺1元2角，华华缺1元4角。把他俩的钱合起来，正好是一本书的价钱，这本《科学画报》的价钱是多少？他们各带了多少钱？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【A2】</w:t>
      </w:r>
      <w:r>
        <w:rPr>
          <w:rFonts w:hint="eastAsia" w:ascii="宋体" w:hAnsi="宋体"/>
          <w:sz w:val="24"/>
          <w:szCs w:val="24"/>
        </w:rPr>
        <w:t>一个正方形有4个角，直直的剪去1个角，还剩几个角？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【试一试5】一块正方形木板，直直的锯下一个角，还剩几个角？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b/>
          <w:sz w:val="32"/>
          <w:szCs w:val="32"/>
        </w:rPr>
      </w:pPr>
    </w:p>
    <w:p>
      <w:pPr>
        <w:tabs>
          <w:tab w:val="left" w:pos="0"/>
        </w:tabs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课 外 作 业</w:t>
      </w:r>
    </w:p>
    <w:p>
      <w:pPr>
        <w:tabs>
          <w:tab w:val="left" w:pos="0"/>
        </w:tabs>
        <w:ind w:left="24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</w:t>
      </w:r>
      <w:r>
        <w:rPr>
          <w:rFonts w:hint="eastAsia" w:ascii="宋体" w:hAnsi="宋体"/>
          <w:b/>
          <w:sz w:val="24"/>
          <w:szCs w:val="24"/>
        </w:rPr>
        <w:t>家长签名：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       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1、连长带着10名战士过河，已经有6名战士过了河，没过河的还有几人？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2、一天，一家人中3个爸爸、3个儿子一同去公园玩，他们至少有多少个人？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3、鸭妈妈带着10只小鸭在小河里游泳，一会儿，2只小鸭上了岸；过了一会儿，又有2只小鸭上了岸。这里，河里还剩下多少只鸭子？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4、方方和圆圆去买同一支铅笔。方方缺2元1角，圆圆缺2元4角。若用他俩的钱合买这支钢笔，钱正好。这支钢笔的价钱是多少？他俩各带了多少钱？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5、长方形有4个角，直直的剪下一个角，还有几个角？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ind w:left="360"/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方正舒体" w:eastAsia="方正舒体"/>
          <w:b/>
          <w:color w:val="000000"/>
          <w:sz w:val="24"/>
        </w:rPr>
      </w:pPr>
      <w:r>
        <w:rPr>
          <w:rFonts w:hint="eastAsia" w:ascii="楷体_GB2312" w:eastAsia="楷体_GB2312"/>
          <w:b/>
          <w:color w:val="000000"/>
          <w:sz w:val="24"/>
          <w:u w:val="single"/>
          <w:lang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3579495</wp:posOffset>
            </wp:positionH>
            <wp:positionV relativeFrom="paragraph">
              <wp:posOffset>92710</wp:posOffset>
            </wp:positionV>
            <wp:extent cx="448310" cy="693420"/>
            <wp:effectExtent l="0" t="0" r="8890" b="7620"/>
            <wp:wrapSquare wrapText="bothSides"/>
            <wp:docPr id="4" name="图片 1017" descr="SO0028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17" descr="SO00289_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舒体" w:eastAsia="方正舒体"/>
          <w:b/>
          <w:color w:val="000000"/>
          <w:sz w:val="24"/>
        </w:rPr>
        <w:t>我的学习收获：</w:t>
      </w:r>
      <w:r>
        <w:rPr>
          <w:rFonts w:hint="eastAsia" w:ascii="方正舒体" w:eastAsia="方正舒体"/>
          <w:b/>
          <w:color w:val="000000"/>
          <w:sz w:val="24"/>
          <w:u w:val="single"/>
        </w:rPr>
        <w:t xml:space="preserve">                                      </w:t>
      </w:r>
    </w:p>
    <w:p>
      <w:pPr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  <w:u w:val="single"/>
        </w:rPr>
        <w:t xml:space="preserve">                                         </w:t>
      </w:r>
      <w:r>
        <w:rPr>
          <w:rFonts w:hint="eastAsia" w:ascii="楷体_GB2312" w:eastAsia="楷体_GB2312"/>
          <w:b/>
          <w:sz w:val="24"/>
        </w:rPr>
        <w:t>。</w:t>
      </w:r>
    </w:p>
    <w:p>
      <w:pPr>
        <w:rPr>
          <w:rFonts w:hint="eastAsia" w:ascii="楷体_GB2312" w:eastAsia="楷体_GB2312"/>
          <w:b/>
          <w:sz w:val="24"/>
        </w:rPr>
      </w:pPr>
    </w:p>
    <w:p>
      <w:pPr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  <w:u w:val="single"/>
        </w:rPr>
        <w:t xml:space="preserve">                                                                                                </w:t>
      </w:r>
      <w:r>
        <w:rPr>
          <w:rFonts w:hint="eastAsia" w:ascii="楷体_GB2312" w:eastAsia="楷体_GB2312"/>
          <w:b/>
          <w:sz w:val="24"/>
        </w:rPr>
        <w:t>。</w:t>
      </w:r>
    </w:p>
    <w:p>
      <w:pPr>
        <w:rPr>
          <w:rFonts w:hint="eastAsia"/>
          <w:b/>
          <w:sz w:val="24"/>
        </w:rPr>
      </w:pPr>
    </w:p>
    <w:p>
      <w:pPr>
        <w:rPr>
          <w:rFonts w:hint="eastAsia"/>
        </w:rPr>
      </w:pPr>
      <w:r>
        <w:rPr>
          <w:rFonts w:hint="eastAsia" w:ascii="楷体_GB2312" w:eastAsia="楷体_GB2312"/>
          <w:b/>
          <w:sz w:val="24"/>
          <w:u w:val="single"/>
          <w:lang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-65405</wp:posOffset>
                </wp:positionV>
                <wp:extent cx="1274445" cy="989965"/>
                <wp:effectExtent l="0" t="0" r="5715" b="635"/>
                <wp:wrapNone/>
                <wp:docPr id="3" name="组合 1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4445" cy="989965"/>
                          <a:chOff x="6941" y="11459"/>
                          <a:chExt cx="2095" cy="1720"/>
                        </a:xfrm>
                      </wpg:grpSpPr>
                      <pic:pic xmlns:pic="http://schemas.openxmlformats.org/drawingml/2006/picture">
                        <pic:nvPicPr>
                          <pic:cNvPr id="1" name="图片 1015" descr="Q006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941" y="11459"/>
                            <a:ext cx="2095" cy="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文本框 1016"/>
                        <wps:cNvSpPr txBox="1"/>
                        <wps:spPr>
                          <a:xfrm>
                            <a:off x="7121" y="11615"/>
                            <a:ext cx="18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方正舒体" w:eastAsia="方正舒体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方正舒体" w:eastAsia="方正舒体"/>
                                  <w:b/>
                                  <w:color w:val="000000"/>
                                  <w:sz w:val="24"/>
                                </w:rPr>
                                <w:t>我来编题：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14" o:spid="_x0000_s1026" o:spt="203" style="position:absolute;left:0pt;margin-left:-9.35pt;margin-top:-5.15pt;height:77.95pt;width:100.35pt;z-index:251659264;mso-width-relative:page;mso-height-relative:page;" coordorigin="6941,11459" coordsize="2095,1720" o:gfxdata="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">
                <o:lock v:ext="edit" aspectratio="f"/>
                <v:shape id="图片 1015" o:spid="_x0000_s1026" o:spt="75" alt="Q0066" type="#_x0000_t75" style="position:absolute;left:6941;top:11459;height:1720;width:2095;" filled="f" o:preferrelative="t" stroked="f" coordsize="21600,21600" o:gfxdata="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w7wh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9" o:title="Q0066"/>
                  <o:lock v:ext="edit" aspectratio="t"/>
                </v:shape>
                <v:shape id="文本框 1016" o:spid="_x0000_s1026" o:spt="202" type="#_x0000_t202" style="position:absolute;left:7121;top:11615;height:780;width:1800;" filled="f" stroked="f" coordsize="21600,21600" o:gfxdata="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4Z3u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方正舒体" w:eastAsia="方正舒体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方正舒体" w:eastAsia="方正舒体"/>
                            <w:b/>
                            <w:color w:val="000000"/>
                            <w:sz w:val="24"/>
                          </w:rPr>
                          <w:t>我来编题：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headerReference r:id="rId5" w:type="first"/>
      <w:headerReference r:id="rId3" w:type="default"/>
      <w:headerReference r:id="rId4" w:type="even"/>
      <w:footerReference r:id="rId6" w:type="even"/>
      <w:pgSz w:w="8392" w:h="11907"/>
      <w:pgMar w:top="468" w:right="1134" w:bottom="1134" w:left="1134" w:header="567" w:footer="42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硬笔楷书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lang/>
      </w:rPr>
      <w:t>2</w:t>
    </w:r>
    <w:r>
      <w:fldChar w:fldCharType="end"/>
    </w:r>
  </w:p>
  <w:p>
    <w:pPr>
      <w:pStyle w:val="3"/>
      <w:ind w:right="360" w:firstLine="360"/>
      <w:rPr>
        <w:rFonts w:hint="eastAsia" w:ascii="方正硬笔楷书简体" w:eastAsia="方正硬笔楷书简体"/>
      </w:rPr>
    </w:pPr>
    <w:r>
      <w:rPr>
        <w:rFonts w:hint="eastAsia" w:ascii="方正硬笔楷书简体" w:eastAsia="方正硬笔楷书简体"/>
      </w:rPr>
      <w:t>关注每一位学生的成长  让每一位学生都有进步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 w:ascii="方正硬笔楷书简体" w:eastAsia="方正硬笔楷书简体"/>
        <w:position w:val="12"/>
        <w:szCs w:val="18"/>
      </w:rPr>
    </w:pPr>
    <w:r>
      <w:rPr>
        <w:lang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2905125</wp:posOffset>
          </wp:positionH>
          <wp:positionV relativeFrom="paragraph">
            <wp:posOffset>-159385</wp:posOffset>
          </wp:positionV>
          <wp:extent cx="1143000" cy="328930"/>
          <wp:effectExtent l="0" t="0" r="0" b="6350"/>
          <wp:wrapSquare wrapText="bothSides"/>
          <wp:docPr id="8" name="图片 8" descr="博达图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博达图标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910590" cy="257810"/>
          <wp:effectExtent l="0" t="0" r="3810" b="1270"/>
          <wp:wrapSquare wrapText="bothSides"/>
          <wp:docPr id="7" name="图片 5" descr="博达图标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5" descr="博达图标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059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95675" cy="3638550"/>
          <wp:effectExtent l="0" t="0" r="9525" b="3810"/>
          <wp:wrapNone/>
          <wp:docPr id="6" name="WordPictureWatermark2" descr="ch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2" descr="chatu"/>
                  <pic:cNvPicPr>
                    <a:picLocks noChangeAspect="1"/>
                  </pic:cNvPicPr>
                </pic:nvPicPr>
                <pic:blipFill>
                  <a:blip r:embed="rId3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position w:val="12"/>
        <w:szCs w:val="18"/>
      </w:rPr>
      <w:t xml:space="preserve">                          </w:t>
    </w:r>
    <w:r>
      <w:rPr>
        <w:rFonts w:hint="eastAsia" w:ascii="方正硬笔楷书简体" w:eastAsia="方正硬笔楷书简体"/>
        <w:position w:val="12"/>
        <w:szCs w:val="18"/>
      </w:rPr>
      <w:t>博达智能思维训练教材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95675" cy="3638550"/>
          <wp:effectExtent l="0" t="0" r="9525" b="3810"/>
          <wp:wrapNone/>
          <wp:docPr id="5" name="WordPictureWatermark1" descr="ch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1" descr="chatu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30857124"/>
    <w:rsid w:val="000F4048"/>
    <w:rsid w:val="00283254"/>
    <w:rsid w:val="002E132F"/>
    <w:rsid w:val="00343E4A"/>
    <w:rsid w:val="0036203A"/>
    <w:rsid w:val="004D2687"/>
    <w:rsid w:val="005024EA"/>
    <w:rsid w:val="007152F3"/>
    <w:rsid w:val="007A489A"/>
    <w:rsid w:val="008157F4"/>
    <w:rsid w:val="008F0D1D"/>
    <w:rsid w:val="00911DE1"/>
    <w:rsid w:val="009A4A76"/>
    <w:rsid w:val="00A24BD7"/>
    <w:rsid w:val="00B2206F"/>
    <w:rsid w:val="00C80FA7"/>
    <w:rsid w:val="00CB0108"/>
    <w:rsid w:val="00D47B70"/>
    <w:rsid w:val="00DD2255"/>
    <w:rsid w:val="00E01290"/>
    <w:rsid w:val="00EB7813"/>
    <w:rsid w:val="30857124"/>
    <w:rsid w:val="31AD2123"/>
    <w:rsid w:val="3CCA4B89"/>
    <w:rsid w:val="4D1B5830"/>
    <w:rsid w:val="4EDF3A83"/>
    <w:rsid w:val="5CBD0D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8">
    <w:name w:val="Default Paragraph Font"/>
    <w:unhideWhenUsed/>
    <w:uiPriority w:val="0"/>
  </w:style>
  <w:style w:type="table" w:default="1" w:styleId="6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rFonts w:eastAsia="宋体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wmf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4</Pages>
  <Words>952</Words>
  <Characters>963</Characters>
  <Lines>8</Lines>
  <Paragraphs>2</Paragraphs>
  <TotalTime>0</TotalTime>
  <ScaleCrop>false</ScaleCrop>
  <LinksUpToDate>false</LinksUpToDate>
  <CharactersWithSpaces>1184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2015-12-25T06:55:00Z</dcterms:created>
  <dc:creator>易提分旗舰店; www.tingtingke.com</dc:creator>
  <cp:lastModifiedBy>罗</cp:lastModifiedBy>
  <dcterms:modified xsi:type="dcterms:W3CDTF">2022-10-26T05:08:31Z</dcterms:modified>
  <dc:title>第11讲 向量的数乘与共线定理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57126D8738504FE384FEA9012B663719</vt:lpwstr>
  </property>
</Properties>
</file>